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605C" w:rsidRDefault="00C2542D">
      <w:r>
        <w:t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</w:t>
      </w:r>
      <w:r>
        <w:t xml:space="preserve">бычный CSS,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D6605C" w:rsidRDefault="00D6605C"/>
    <w:p w:rsidR="00D6605C" w:rsidRDefault="00C2542D">
      <w:r>
        <w:t>Вы имеете право изменять проект так, как вам нужно для достижения цели - добавля</w:t>
      </w:r>
      <w:r>
        <w:t xml:space="preserve">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D6605C" w:rsidRDefault="00D6605C"/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D6605C" w:rsidRDefault="00C2542D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>В консоли дол</w:t>
      </w:r>
      <w:r>
        <w:t>жны отсутствовать любые ошибки</w:t>
      </w:r>
    </w:p>
    <w:p w:rsidR="00D6605C" w:rsidRDefault="00C2542D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D6605C" w:rsidRDefault="00C2542D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D6605C" w:rsidRDefault="00C2542D">
      <w:pPr>
        <w:numPr>
          <w:ilvl w:val="0"/>
          <w:numId w:val="2"/>
        </w:numPr>
      </w:pPr>
      <w:r>
        <w:t>Работоспособность во всех с</w:t>
      </w:r>
      <w:r>
        <w:t>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D6605C" w:rsidRDefault="00C2542D">
      <w:pPr>
        <w:numPr>
          <w:ilvl w:val="0"/>
          <w:numId w:val="2"/>
        </w:numPr>
      </w:pPr>
      <w:r>
        <w:t>Использование ES6</w:t>
      </w:r>
    </w:p>
    <w:p w:rsidR="00D6605C" w:rsidRDefault="00D6605C">
      <w:pPr>
        <w:rPr>
          <w:b/>
        </w:rPr>
      </w:pPr>
    </w:p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D6605C" w:rsidRDefault="00D6605C">
      <w:pPr>
        <w:rPr>
          <w:b/>
          <w:sz w:val="28"/>
          <w:szCs w:val="28"/>
        </w:rPr>
      </w:pPr>
    </w:p>
    <w:p w:rsidR="00D6605C" w:rsidRDefault="00C2542D">
      <w:pPr>
        <w:numPr>
          <w:ilvl w:val="0"/>
          <w:numId w:val="1"/>
        </w:numPr>
      </w:pPr>
      <w:r>
        <w:br/>
      </w:r>
      <w:r>
        <w:rPr>
          <w:noProof/>
        </w:rPr>
        <w:drawing>
          <wp:inline distT="114300" distB="114300" distL="114300" distR="114300">
            <wp:extent cx="3824288" cy="2998445"/>
            <wp:effectExtent l="12700" t="12700" r="12700" b="1270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На перво</w:t>
      </w:r>
      <w:r>
        <w:t xml:space="preserve">м экране должен быть слайдер. Стрелки не обязательны. </w:t>
      </w:r>
      <w:r>
        <w:rPr>
          <w:b/>
        </w:rPr>
        <w:t xml:space="preserve">Должен </w:t>
      </w:r>
      <w:r>
        <w:rPr>
          <w:b/>
        </w:rPr>
        <w:lastRenderedPageBreak/>
        <w:t>перелистываться автоматически с адекватным интервалом. Анимация перелистывания: сверху вниз.</w:t>
      </w:r>
    </w:p>
    <w:p w:rsidR="00D6605C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rPr>
          <w:noProof/>
        </w:rPr>
        <w:drawing>
          <wp:inline distT="114300" distB="114300" distL="114300" distR="114300">
            <wp:extent cx="5734050" cy="965200"/>
            <wp:effectExtent l="12700" t="12700" r="12700" b="127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4919663" cy="1381101"/>
            <wp:effectExtent l="12700" t="12700" r="12700" b="1270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794000"/>
            <wp:effectExtent l="12700" t="12700" r="12700" b="127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4050" cy="2743200"/>
            <wp:effectExtent l="12700" t="12700" r="12700" b="1270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 w:rsidR="00D6605C" w:rsidRDefault="00C2542D">
      <w:pPr>
        <w:ind w:left="720"/>
      </w:pPr>
      <w:r w:rsidRPr="00E74873">
        <w:rPr>
          <w:strike/>
        </w:rPr>
        <w:t>Эти кнопки на каждом слайде</w:t>
      </w:r>
      <w:r w:rsidRPr="00E74873">
        <w:rPr>
          <w:strike/>
        </w:rP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048000"/>
            <wp:effectExtent l="12700" t="12700" r="12700" b="127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>Должно вызываться модальное окно (кл</w:t>
      </w:r>
      <w:r w:rsidRPr="00E74873">
        <w:rPr>
          <w:strike/>
        </w:rPr>
        <w:t xml:space="preserve">асс </w:t>
      </w:r>
      <w:proofErr w:type="spellStart"/>
      <w:r w:rsidRPr="00E74873">
        <w:rPr>
          <w:strike/>
          <w:shd w:val="clear" w:color="auto" w:fill="D9EAD3"/>
        </w:rPr>
        <w:t>popup-design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D6605C" w:rsidRPr="00E74873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3022600"/>
            <wp:effectExtent l="12700" t="12700" r="1270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844800"/>
            <wp:effectExtent l="12700" t="12700" r="12700" b="1270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popup-consultation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 xml:space="preserve">Внутри </w:t>
      </w:r>
      <w:r>
        <w:rPr>
          <w:b/>
        </w:rPr>
        <w:t>всех</w:t>
      </w:r>
      <w:r>
        <w:t xml:space="preserve"> модальных окон есть форма. Она должна о</w:t>
      </w:r>
      <w:r>
        <w:t xml:space="preserve">тправляться посредством </w:t>
      </w:r>
      <w:proofErr w:type="spellStart"/>
      <w:proofErr w:type="gramStart"/>
      <w:r>
        <w:t>ajax</w:t>
      </w:r>
      <w:proofErr w:type="spellEnd"/>
      <w:r>
        <w:t>(</w:t>
      </w:r>
      <w:proofErr w:type="gramEnd"/>
      <w:r>
        <w:t>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</w:t>
      </w:r>
      <w:r>
        <w:t>ьного окна на оповещение.</w:t>
      </w:r>
      <w:r>
        <w:br/>
      </w:r>
      <w:r>
        <w:rPr>
          <w:b/>
        </w:rPr>
        <w:t>Необходима</w:t>
      </w:r>
      <w:r>
        <w:t xml:space="preserve"> маска или валидация номера телефона (нужное кол-во чисел, код страны).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D6605C" w:rsidRDefault="00C2542D">
      <w:pPr>
        <w:numPr>
          <w:ilvl w:val="0"/>
          <w:numId w:val="1"/>
        </w:numPr>
      </w:pPr>
      <w:r>
        <w:lastRenderedPageBreak/>
        <w:t>При клике на подарок</w:t>
      </w:r>
      <w:r>
        <w:br/>
      </w:r>
      <w:r>
        <w:rPr>
          <w:noProof/>
        </w:rPr>
        <w:drawing>
          <wp:inline distT="114300" distB="114300" distL="114300" distR="114300">
            <wp:extent cx="4548188" cy="2727401"/>
            <wp:effectExtent l="12700" t="12700" r="12700" b="1270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должно появляться модальное окно (</w:t>
      </w:r>
      <w:proofErr w:type="spellStart"/>
      <w:r>
        <w:rPr>
          <w:shd w:val="clear" w:color="auto" w:fill="D9EAD3"/>
        </w:rPr>
        <w:t>popup-gift</w:t>
      </w:r>
      <w:proofErr w:type="spellEnd"/>
      <w:r>
        <w:t>) и сам подарок полност</w:t>
      </w:r>
      <w:r>
        <w:t>ью исчезает со страницы. При нажатии на крестик или подложку окно исчезает.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 xml:space="preserve">При клике на эту </w:t>
      </w:r>
      <w:proofErr w:type="gramStart"/>
      <w:r>
        <w:t>кнопку :</w:t>
      </w:r>
      <w:proofErr w:type="gramEnd"/>
      <w:r>
        <w:br/>
      </w:r>
      <w:r>
        <w:rPr>
          <w:noProof/>
        </w:rPr>
        <w:drawing>
          <wp:inline distT="114300" distB="114300" distL="114300" distR="114300">
            <wp:extent cx="5734050" cy="2006600"/>
            <wp:effectExtent l="12700" t="12700" r="12700" b="127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должны подгружаться(показываться) дополнительные стили (блоки). Сама кнопка при этом исчезает.</w:t>
      </w:r>
    </w:p>
    <w:p w:rsidR="00D6605C" w:rsidRDefault="00C2542D">
      <w:pPr>
        <w:numPr>
          <w:ilvl w:val="0"/>
          <w:numId w:val="1"/>
        </w:numPr>
      </w:pPr>
      <w:r>
        <w:lastRenderedPageBreak/>
        <w:t>Реализация калькулятора:</w:t>
      </w:r>
      <w:r>
        <w:br/>
      </w:r>
      <w:r>
        <w:rPr>
          <w:noProof/>
        </w:rPr>
        <w:drawing>
          <wp:inline distT="114300" distB="114300" distL="114300" distR="114300">
            <wp:extent cx="5734050" cy="4864100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Назначаете свои цены, желатель</w:t>
      </w:r>
      <w:r>
        <w:t xml:space="preserve">но кратные 1000(или 500). Результат отображается в нижнем, цветном поле. </w:t>
      </w:r>
      <w:r>
        <w:br/>
        <w:t xml:space="preserve">Обязательны к выбору - первые 2 </w:t>
      </w:r>
      <w:proofErr w:type="spellStart"/>
      <w:r>
        <w:t>селекта</w:t>
      </w:r>
      <w:proofErr w:type="spellEnd"/>
      <w:r>
        <w:t>. Только когда они выбраны - показывается стоимость. Если выбран 1 обязательный и “Дополнительные услуги” - общая сумма не выводится. Также лог</w:t>
      </w:r>
      <w:r>
        <w:t>ика должна сохраняться при изменении выбора.</w:t>
      </w:r>
      <w:r>
        <w:br/>
        <w:t>Если в поле “</w:t>
      </w:r>
      <w:proofErr w:type="spellStart"/>
      <w:r>
        <w:t>Промокод</w:t>
      </w:r>
      <w:proofErr w:type="spellEnd"/>
      <w:r>
        <w:t xml:space="preserve">” введен </w:t>
      </w:r>
      <w:proofErr w:type="gramStart"/>
      <w:r>
        <w:rPr>
          <w:color w:val="333333"/>
          <w:shd w:val="clear" w:color="auto" w:fill="EDEDED"/>
        </w:rPr>
        <w:t xml:space="preserve">IWANTPOPART </w:t>
      </w:r>
      <w:r>
        <w:rPr>
          <w:color w:val="333333"/>
        </w:rPr>
        <w:t xml:space="preserve"> (</w:t>
      </w:r>
      <w:proofErr w:type="gramEnd"/>
      <w:r>
        <w:rPr>
          <w:color w:val="333333"/>
        </w:rPr>
        <w:t xml:space="preserve">из подарочной </w:t>
      </w:r>
      <w:proofErr w:type="spellStart"/>
      <w:r>
        <w:rPr>
          <w:color w:val="333333"/>
        </w:rPr>
        <w:t>модалки</w:t>
      </w:r>
      <w:proofErr w:type="spellEnd"/>
      <w:r>
        <w:rPr>
          <w:color w:val="333333"/>
        </w:rPr>
        <w:t xml:space="preserve">), то общая сумма уменьшается на 30%. </w:t>
      </w:r>
      <w:r>
        <w:t>Также логика должна сохраняться при изменении выбора.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Реализация фильтрации элементов: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070100"/>
            <wp:effectExtent l="12700" t="12700" r="12700" b="1270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184400"/>
            <wp:effectExtent l="12700" t="12700" r="12700" b="1270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t xml:space="preserve">Классы фото, по которым фильтровать уже поставлены (в HTML). Если выбираются 2 последних пункта - показываем блок </w:t>
      </w:r>
      <w:proofErr w:type="spellStart"/>
      <w:r>
        <w:rPr>
          <w:shd w:val="clear" w:color="auto" w:fill="F4CCCC"/>
        </w:rPr>
        <w:t>portfolio-no</w:t>
      </w:r>
      <w:proofErr w:type="spellEnd"/>
      <w:r>
        <w:rPr>
          <w:shd w:val="clear" w:color="auto" w:fill="F4CCCC"/>
        </w:rPr>
        <w:t xml:space="preserve"> </w:t>
      </w:r>
      <w:r>
        <w:rPr>
          <w:shd w:val="clear" w:color="auto" w:fill="F4CCCC"/>
        </w:rPr>
        <w:br/>
      </w:r>
      <w:r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>.</w:t>
      </w:r>
    </w:p>
    <w:p w:rsidR="00E74873" w:rsidRDefault="00E74873" w:rsidP="00E74873">
      <w:pPr>
        <w:pStyle w:val="a5"/>
      </w:pP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При наведении мыши на эти блоки: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12700" t="12700" r="12700" b="1270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Они должны заменяться картинкой: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565400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Кар</w:t>
      </w:r>
      <w:r>
        <w:t xml:space="preserve">тинки подготовлены и лежат в папке </w:t>
      </w:r>
      <w:proofErr w:type="spellStart"/>
      <w:r>
        <w:t>img</w:t>
      </w:r>
      <w:proofErr w:type="spellEnd"/>
      <w:r>
        <w:t xml:space="preserve"> с постфиксами “-1”</w:t>
      </w:r>
      <w:r>
        <w:br/>
        <w:t>Обрати внимание на верстку - там стоят заглушки этих картинок.</w:t>
      </w:r>
      <w:r>
        <w:br/>
      </w:r>
      <w:r>
        <w:rPr>
          <w:b/>
        </w:rPr>
        <w:t>Когда мышь убирается с блока - все возвращается на места.</w:t>
      </w:r>
      <w:r>
        <w:rPr>
          <w:b/>
        </w:rPr>
        <w:br/>
      </w:r>
    </w:p>
    <w:p w:rsidR="00D6605C" w:rsidRDefault="00C2542D">
      <w:pPr>
        <w:numPr>
          <w:ilvl w:val="0"/>
          <w:numId w:val="1"/>
        </w:numPr>
      </w:pPr>
      <w:r>
        <w:t>Реализация слайдера:</w:t>
      </w:r>
      <w:r>
        <w:br/>
      </w:r>
      <w:r>
        <w:rPr>
          <w:noProof/>
        </w:rPr>
        <w:drawing>
          <wp:inline distT="114300" distB="114300" distL="114300" distR="114300">
            <wp:extent cx="5734050" cy="2374900"/>
            <wp:effectExtent l="12700" t="12700" r="12700" b="1270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Стрелки обязательны, должны перелистывать слайды. </w:t>
      </w:r>
      <w:r>
        <w:rPr>
          <w:b/>
        </w:rPr>
        <w:t>Дол</w:t>
      </w:r>
      <w:r>
        <w:rPr>
          <w:b/>
        </w:rPr>
        <w:t xml:space="preserve">жен перелистываться автоматически с адекватным интервалом. Анимация перелистывания: горизонтально. 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Реализовать аккордеон:</w:t>
      </w:r>
      <w:r>
        <w:br/>
      </w:r>
      <w:r>
        <w:rPr>
          <w:noProof/>
        </w:rPr>
        <w:drawing>
          <wp:inline distT="114300" distB="114300" distL="114300" distR="114300">
            <wp:extent cx="5734050" cy="2514600"/>
            <wp:effectExtent l="12700" t="12700" r="12700" b="127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элемент под ним </w:t>
      </w:r>
      <w:r>
        <w:rPr>
          <w:b/>
        </w:rPr>
        <w:t xml:space="preserve">плавно </w:t>
      </w:r>
      <w:r>
        <w:t>появляется текст с подсказкой. Активный элемент имеет другую стилистику.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  <w:ind w:left="708"/>
      </w:pPr>
      <w:r>
        <w:t>Реализация формы</w:t>
      </w:r>
      <w:r>
        <w:br/>
      </w:r>
      <w:r>
        <w:rPr>
          <w:noProof/>
        </w:rPr>
        <w:drawing>
          <wp:inline distT="114300" distB="114300" distL="114300" distR="114300">
            <wp:extent cx="5734050" cy="2438400"/>
            <wp:effectExtent l="12700" t="12700" r="12700" b="127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t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E74873" w:rsidRDefault="00E74873" w:rsidP="00E74873">
      <w:pPr>
        <w:pStyle w:val="a5"/>
      </w:pPr>
    </w:p>
    <w:p w:rsidR="00E74873" w:rsidRDefault="00E74873" w:rsidP="0074327B">
      <w:pPr>
        <w:ind w:left="708"/>
      </w:pPr>
    </w:p>
    <w:p w:rsidR="00D6605C" w:rsidRDefault="00C2542D">
      <w:pPr>
        <w:numPr>
          <w:ilvl w:val="0"/>
          <w:numId w:val="1"/>
        </w:numPr>
        <w:ind w:left="708"/>
      </w:pPr>
      <w:r>
        <w:t>Если пользоват</w:t>
      </w:r>
      <w:r>
        <w:t xml:space="preserve">ель </w:t>
      </w:r>
      <w:proofErr w:type="spellStart"/>
      <w:r>
        <w:t>долистал</w:t>
      </w:r>
      <w:proofErr w:type="spellEnd"/>
      <w:r>
        <w:t xml:space="preserve"> страницу до конца, но не нажал ни одну кнопку - должно появляться модальное окно (</w:t>
      </w:r>
      <w:proofErr w:type="spellStart"/>
      <w:r>
        <w:rPr>
          <w:shd w:val="clear" w:color="auto" w:fill="D9EAD3"/>
        </w:rPr>
        <w:t>popup-gift</w:t>
      </w:r>
      <w:proofErr w:type="spellEnd"/>
      <w: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Pr="0074327B" w:rsidRDefault="00C2542D">
      <w:pPr>
        <w:numPr>
          <w:ilvl w:val="0"/>
          <w:numId w:val="1"/>
        </w:numPr>
        <w:ind w:left="708"/>
        <w:rPr>
          <w:strike/>
        </w:rPr>
      </w:pPr>
      <w:r w:rsidRPr="0074327B">
        <w:rPr>
          <w:strike/>
        </w:rPr>
        <w:t>Если пользователь на странице больше 60 секунд - дол</w:t>
      </w:r>
      <w:r w:rsidRPr="0074327B">
        <w:rPr>
          <w:strike/>
        </w:rPr>
        <w:t>жно появится модальное окно (</w:t>
      </w:r>
      <w:proofErr w:type="spellStart"/>
      <w:r w:rsidRPr="0074327B">
        <w:rPr>
          <w:strike/>
          <w:shd w:val="clear" w:color="auto" w:fill="D9EAD3"/>
        </w:rPr>
        <w:t>popup-consultation</w:t>
      </w:r>
      <w:proofErr w:type="spellEnd"/>
      <w:r w:rsidRPr="0074327B">
        <w:rPr>
          <w:strike/>
        </w:rPr>
        <w:t xml:space="preserve">). При нажатии на крестик или подложку окно исчезает. Никакими действиями не перебивается, </w:t>
      </w:r>
      <w:proofErr w:type="gramStart"/>
      <w:r w:rsidRPr="0074327B">
        <w:rPr>
          <w:strike/>
        </w:rPr>
        <w:t>но</w:t>
      </w:r>
      <w:proofErr w:type="gramEnd"/>
      <w:r w:rsidRPr="0074327B">
        <w:rPr>
          <w:strike/>
        </w:rPr>
        <w:t xml:space="preserve"> если уже открыто какое-нибудь модальное окно - ничего не происходит.</w:t>
      </w:r>
      <w:bookmarkStart w:id="0" w:name="_GoBack"/>
      <w:bookmarkEnd w:id="0"/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На планшетной версии (992 и меньше ширина) при</w:t>
      </w:r>
      <w:r>
        <w:t xml:space="preserve"> клике на гамбургер - должно показываться подменю. Если человек разворачивает планшет и ширина становится больше - оно скрывается.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479800"/>
            <wp:effectExtent l="12700" t="12700" r="12700" b="1270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6605C" w:rsidRDefault="00C2542D">
      <w:pPr>
        <w:numPr>
          <w:ilvl w:val="0"/>
          <w:numId w:val="1"/>
        </w:numPr>
        <w:ind w:left="708"/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D6605C" w:rsidRDefault="00C2542D">
      <w:pPr>
        <w:numPr>
          <w:ilvl w:val="0"/>
          <w:numId w:val="1"/>
        </w:numPr>
        <w:ind w:left="708"/>
      </w:pPr>
      <w:r>
        <w:rPr>
          <w:b/>
        </w:rPr>
        <w:t>Никакого дублирования кода.</w:t>
      </w:r>
      <w:r>
        <w:t xml:space="preserve"> Не нужно привяз</w:t>
      </w:r>
      <w:r>
        <w:t>ывать к каждой кнопке отдельные действия. Воспользуйтесь функцией или циклами.</w:t>
      </w:r>
    </w:p>
    <w:p w:rsidR="00D6605C" w:rsidRDefault="00D6605C"/>
    <w:p w:rsidR="00D6605C" w:rsidRDefault="00C2542D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</w:t>
      </w:r>
      <w:r>
        <w:rPr>
          <w:sz w:val="24"/>
          <w:szCs w:val="24"/>
        </w:rPr>
        <w:t>в консоли не должно быть ошибок.</w:t>
      </w:r>
    </w:p>
    <w:p w:rsidR="00D6605C" w:rsidRDefault="00D6605C">
      <w:pPr>
        <w:ind w:left="720"/>
        <w:rPr>
          <w:sz w:val="24"/>
          <w:szCs w:val="24"/>
        </w:rPr>
      </w:pPr>
    </w:p>
    <w:p w:rsidR="00D6605C" w:rsidRDefault="00C2542D">
      <w:r>
        <w:rPr>
          <w:sz w:val="24"/>
          <w:szCs w:val="24"/>
        </w:rPr>
        <w:t>Успехов в выполнении проекта!</w:t>
      </w:r>
    </w:p>
    <w:p w:rsidR="00D6605C" w:rsidRDefault="00D6605C"/>
    <w:sectPr w:rsidR="00D6605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E2E02"/>
    <w:multiLevelType w:val="multilevel"/>
    <w:tmpl w:val="6256F0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B50758"/>
    <w:multiLevelType w:val="multilevel"/>
    <w:tmpl w:val="BA06FD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05C"/>
    <w:rsid w:val="0074327B"/>
    <w:rsid w:val="007C7FB3"/>
    <w:rsid w:val="00C2542D"/>
    <w:rsid w:val="00D6605C"/>
    <w:rsid w:val="00E74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26013"/>
  <w15:docId w15:val="{22F7EC73-A015-4215-A6B6-637C71B8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E74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10</Pages>
  <Words>772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Fin</cp:lastModifiedBy>
  <cp:revision>3</cp:revision>
  <dcterms:created xsi:type="dcterms:W3CDTF">2022-11-20T21:45:00Z</dcterms:created>
  <dcterms:modified xsi:type="dcterms:W3CDTF">2022-11-21T20:10:00Z</dcterms:modified>
</cp:coreProperties>
</file>